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D6C77F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eastAsia" w:ascii="等线" w:hAnsi="等线" w:eastAsia="等线" w:cs="等线"/>
          <w:b/>
          <w:bCs/>
          <w:color w:val="auto"/>
          <w:kern w:val="0"/>
          <w:sz w:val="52"/>
          <w:szCs w:val="52"/>
          <w:lang w:val="en-US" w:eastAsia="zh-CN" w:bidi="ar"/>
        </w:rPr>
      </w:pPr>
    </w:p>
    <w:p w14:paraId="13230EE2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eastAsia" w:ascii="等线" w:hAnsi="等线" w:eastAsia="等线" w:cs="等线"/>
          <w:b/>
          <w:bCs/>
          <w:color w:val="auto"/>
          <w:kern w:val="0"/>
          <w:sz w:val="52"/>
          <w:szCs w:val="52"/>
          <w:lang w:val="en-US" w:eastAsia="zh-CN" w:bidi="ar"/>
        </w:rPr>
      </w:pPr>
    </w:p>
    <w:p w14:paraId="451E3B7D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eastAsia" w:ascii="等线" w:hAnsi="等线" w:eastAsia="等线" w:cs="等线"/>
          <w:b/>
          <w:bCs/>
          <w:color w:val="auto"/>
          <w:kern w:val="0"/>
          <w:sz w:val="52"/>
          <w:szCs w:val="52"/>
          <w:lang w:val="en-US" w:eastAsia="zh-CN" w:bidi="ar"/>
        </w:rPr>
      </w:pPr>
    </w:p>
    <w:p w14:paraId="6EC5D0D6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before="0" w:beforeAutospacing="0" w:after="0" w:afterAutospacing="0"/>
        <w:ind w:left="0" w:right="0"/>
        <w:jc w:val="both"/>
        <w:rPr>
          <w:rFonts w:hint="eastAsia" w:ascii="等线" w:hAnsi="等线" w:eastAsia="等线" w:cs="等线"/>
          <w:b/>
          <w:bCs/>
          <w:color w:val="auto"/>
          <w:kern w:val="0"/>
          <w:sz w:val="52"/>
          <w:szCs w:val="52"/>
          <w:lang w:val="en-US" w:eastAsia="zh-CN" w:bidi="ar"/>
        </w:rPr>
      </w:pPr>
    </w:p>
    <w:p w14:paraId="561A0F28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eastAsia" w:ascii="等线" w:hAnsi="等线" w:eastAsia="等线" w:cs="等线"/>
          <w:b/>
          <w:bCs/>
          <w:color w:val="auto"/>
          <w:kern w:val="0"/>
          <w:sz w:val="52"/>
          <w:szCs w:val="52"/>
          <w:lang w:val="en-US" w:eastAsia="zh-CN" w:bidi="ar"/>
        </w:rPr>
      </w:pPr>
    </w:p>
    <w:p w14:paraId="5289C51E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before="0" w:beforeAutospacing="0" w:after="0" w:afterAutospacing="0"/>
        <w:ind w:left="0" w:right="0"/>
        <w:jc w:val="center"/>
        <w:rPr>
          <w:rFonts w:ascii="Tahoma" w:hAnsi="Tahoma" w:eastAsia="微软雅黑" w:cs="Times New Roman"/>
          <w:color w:val="auto"/>
          <w:kern w:val="0"/>
          <w:sz w:val="24"/>
          <w:szCs w:val="22"/>
          <w:lang w:val="en-US" w:eastAsia="zh-CN" w:bidi="ar"/>
        </w:rPr>
      </w:pPr>
      <w:r>
        <w:rPr>
          <w:rFonts w:hint="eastAsia" w:ascii="等线" w:hAnsi="等线" w:eastAsia="等线" w:cs="等线"/>
          <w:b/>
          <w:bCs/>
          <w:color w:val="auto"/>
          <w:kern w:val="0"/>
          <w:sz w:val="52"/>
          <w:szCs w:val="52"/>
          <w:lang w:val="en-US" w:eastAsia="zh-CN" w:bidi="ar"/>
        </w:rPr>
        <w:t>市场调研报名文件</w:t>
      </w:r>
    </w:p>
    <w:p w14:paraId="09DC651F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before="0" w:beforeAutospacing="0" w:after="0" w:afterAutospacing="0"/>
        <w:ind w:left="0" w:right="0"/>
        <w:jc w:val="center"/>
        <w:rPr>
          <w:rFonts w:ascii="Tahoma" w:hAnsi="Tahoma" w:eastAsia="微软雅黑" w:cs="Times New Roman"/>
          <w:color w:val="auto"/>
          <w:kern w:val="0"/>
          <w:sz w:val="24"/>
          <w:szCs w:val="22"/>
          <w:lang w:val="en-US" w:eastAsia="zh-CN" w:bidi="ar"/>
        </w:rPr>
      </w:pPr>
      <w:r>
        <w:rPr>
          <w:rFonts w:ascii="Tahoma" w:hAnsi="Tahoma" w:eastAsia="微软雅黑" w:cs="Times New Roman"/>
          <w:color w:val="auto"/>
          <w:kern w:val="0"/>
          <w:sz w:val="24"/>
          <w:szCs w:val="22"/>
          <w:lang w:val="en-US" w:eastAsia="zh-CN" w:bidi="ar"/>
        </w:rPr>
        <w:t> </w:t>
      </w:r>
    </w:p>
    <w:p w14:paraId="31D1C1E3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before="0" w:beforeAutospacing="0" w:after="0" w:afterAutospacing="0"/>
        <w:ind w:left="0" w:right="0"/>
        <w:jc w:val="center"/>
        <w:rPr>
          <w:rFonts w:ascii="Tahoma" w:hAnsi="Tahoma" w:eastAsia="微软雅黑" w:cs="Times New Roman"/>
          <w:color w:val="auto"/>
          <w:kern w:val="0"/>
          <w:sz w:val="24"/>
          <w:szCs w:val="22"/>
          <w:lang w:val="en-US" w:eastAsia="zh-CN" w:bidi="ar"/>
        </w:rPr>
      </w:pPr>
      <w:r>
        <w:rPr>
          <w:rFonts w:ascii="Tahoma" w:hAnsi="Tahoma" w:eastAsia="微软雅黑" w:cs="Times New Roman"/>
          <w:color w:val="auto"/>
          <w:kern w:val="0"/>
          <w:sz w:val="24"/>
          <w:szCs w:val="22"/>
          <w:lang w:val="en-US" w:eastAsia="zh-CN" w:bidi="ar"/>
        </w:rPr>
        <w:t> </w:t>
      </w:r>
    </w:p>
    <w:p w14:paraId="20632743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before="0" w:beforeAutospacing="0" w:after="0" w:afterAutospacing="0"/>
        <w:ind w:left="0" w:right="0"/>
        <w:jc w:val="center"/>
        <w:rPr>
          <w:rFonts w:ascii="Tahoma" w:hAnsi="Tahoma" w:eastAsia="微软雅黑" w:cs="Times New Roman"/>
          <w:color w:val="auto"/>
          <w:kern w:val="0"/>
          <w:sz w:val="24"/>
          <w:szCs w:val="22"/>
          <w:lang w:val="en-US" w:eastAsia="zh-CN" w:bidi="ar"/>
        </w:rPr>
      </w:pPr>
      <w:r>
        <w:rPr>
          <w:rFonts w:ascii="Tahoma" w:hAnsi="Tahoma" w:eastAsia="微软雅黑" w:cs="Times New Roman"/>
          <w:color w:val="auto"/>
          <w:kern w:val="0"/>
          <w:sz w:val="24"/>
          <w:szCs w:val="22"/>
          <w:lang w:val="en-US" w:eastAsia="zh-CN" w:bidi="ar"/>
        </w:rPr>
        <w:t> </w:t>
      </w:r>
    </w:p>
    <w:p w14:paraId="28116BA5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before="0" w:beforeAutospacing="0" w:after="0" w:afterAutospacing="0"/>
        <w:ind w:left="0" w:right="0"/>
        <w:jc w:val="both"/>
        <w:rPr>
          <w:rFonts w:ascii="Tahoma" w:hAnsi="Tahoma" w:eastAsia="微软雅黑" w:cs="Times New Roman"/>
          <w:color w:val="auto"/>
          <w:kern w:val="0"/>
          <w:sz w:val="24"/>
          <w:szCs w:val="22"/>
          <w:lang w:val="en-US" w:eastAsia="zh-CN" w:bidi="ar"/>
        </w:rPr>
      </w:pPr>
      <w:r>
        <w:rPr>
          <w:rFonts w:ascii="Tahoma" w:hAnsi="Tahoma" w:eastAsia="微软雅黑" w:cs="Times New Roman"/>
          <w:color w:val="auto"/>
          <w:kern w:val="0"/>
          <w:sz w:val="24"/>
          <w:szCs w:val="22"/>
          <w:lang w:val="en-US" w:eastAsia="zh-CN" w:bidi="ar"/>
        </w:rPr>
        <w:t> </w:t>
      </w:r>
    </w:p>
    <w:p w14:paraId="33CA14D0"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/>
        <w:ind w:left="2168" w:right="0" w:hanging="2168" w:hangingChars="600"/>
        <w:jc w:val="both"/>
        <w:textAlignment w:val="auto"/>
        <w:rPr>
          <w:rFonts w:hint="default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 w:bidi="ar"/>
        </w:rPr>
        <w:t>项目名称：梧州市中医医院京梧院区一层、二层改造工程设计服务</w:t>
      </w:r>
    </w:p>
    <w:p w14:paraId="4F907E30">
      <w:pPr>
        <w:spacing w:line="240" w:lineRule="auto"/>
        <w:ind w:left="1807" w:right="0" w:hanging="1807" w:hangingChars="500"/>
        <w:jc w:val="left"/>
        <w:rPr>
          <w:rFonts w:hint="eastAsia" w:ascii="Arial" w:hAnsi="Arial" w:eastAsia="宋体" w:cs="Arial"/>
          <w:b/>
          <w:bCs/>
          <w:i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Arial" w:hAnsi="Arial" w:eastAsia="宋体" w:cs="Arial"/>
          <w:b/>
          <w:bCs/>
          <w:i w:val="0"/>
          <w:caps w:val="0"/>
          <w:color w:val="auto"/>
          <w:spacing w:val="0"/>
          <w:sz w:val="36"/>
          <w:szCs w:val="36"/>
          <w:highlight w:val="none"/>
          <w:u w:val="none"/>
          <w:shd w:val="clear" w:color="auto" w:fill="FFFFFF"/>
          <w:lang w:val="en-US" w:eastAsia="zh-CN"/>
        </w:rPr>
        <w:t xml:space="preserve">          </w:t>
      </w:r>
    </w:p>
    <w:p w14:paraId="122741DB">
      <w:pPr>
        <w:pStyle w:val="2"/>
        <w:rPr>
          <w:rFonts w:hint="default"/>
          <w:lang w:val="en-US" w:eastAsia="zh-CN"/>
        </w:rPr>
      </w:pPr>
    </w:p>
    <w:p w14:paraId="2506A4D0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 w:bidi="ar"/>
        </w:rPr>
      </w:pPr>
    </w:p>
    <w:p w14:paraId="49678D96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before="0" w:beforeAutospacing="0" w:after="0" w:afterAutospacing="0"/>
        <w:ind w:left="0" w:right="0"/>
        <w:jc w:val="left"/>
        <w:rPr>
          <w:rFonts w:ascii="Tahoma" w:hAnsi="Tahoma" w:eastAsia="微软雅黑" w:cs="Times New Roman"/>
          <w:color w:val="auto"/>
          <w:kern w:val="0"/>
          <w:sz w:val="24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 w:bidi="ar"/>
        </w:rPr>
        <w:t>报名公司：</w:t>
      </w:r>
    </w:p>
    <w:p w14:paraId="2503FA9C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 w:bidi="ar"/>
        </w:rPr>
      </w:pPr>
    </w:p>
    <w:p w14:paraId="5A776D87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before="0" w:beforeAutospacing="0" w:after="0" w:afterAutospacing="0"/>
        <w:ind w:left="0" w:right="0"/>
        <w:jc w:val="left"/>
        <w:rPr>
          <w:rFonts w:ascii="Tahoma" w:hAnsi="Tahoma" w:eastAsia="微软雅黑" w:cs="Times New Roman"/>
          <w:color w:val="auto"/>
          <w:kern w:val="0"/>
          <w:sz w:val="24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 w:bidi="ar"/>
        </w:rPr>
        <w:t>联系人：</w:t>
      </w:r>
    </w:p>
    <w:p w14:paraId="5D153A0A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 w:bidi="ar"/>
        </w:rPr>
      </w:pPr>
    </w:p>
    <w:p w14:paraId="021C5851">
      <w:pPr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adjustRightInd w:val="0"/>
        <w:snapToGrid w:val="0"/>
        <w:spacing w:before="0" w:beforeAutospacing="0" w:after="0" w:afterAutospacing="0"/>
        <w:ind w:left="0" w:right="0"/>
        <w:jc w:val="left"/>
        <w:rPr>
          <w:rFonts w:ascii="Tahoma" w:hAnsi="Tahoma" w:eastAsia="微软雅黑" w:cs="Times New Roman"/>
          <w:color w:val="auto"/>
          <w:kern w:val="0"/>
          <w:sz w:val="24"/>
          <w:szCs w:val="2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6"/>
          <w:szCs w:val="36"/>
          <w:lang w:val="en-US" w:eastAsia="zh-CN" w:bidi="ar"/>
        </w:rPr>
        <w:t>联系电话：</w:t>
      </w:r>
    </w:p>
    <w:p w14:paraId="270AE267">
      <w:pPr>
        <w:spacing w:before="240" w:beforeLines="100" w:after="240" w:afterLines="100"/>
        <w:jc w:val="center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br w:type="page"/>
      </w:r>
      <w:bookmarkStart w:id="0" w:name="_Toc349215544"/>
      <w:bookmarkStart w:id="1" w:name="_Toc163270989"/>
      <w:bookmarkStart w:id="2" w:name="_Toc349555831"/>
      <w:bookmarkStart w:id="3" w:name="_Toc158458008"/>
      <w:bookmarkStart w:id="4" w:name="_Toc173558684"/>
      <w:bookmarkStart w:id="5" w:name="_Toc251051976"/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目    录</w:t>
      </w:r>
    </w:p>
    <w:p w14:paraId="3A8583F0">
      <w:pPr>
        <w:spacing w:line="480" w:lineRule="auto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2047BB67">
      <w:pPr>
        <w:spacing w:line="480" w:lineRule="auto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1、企业法人营业执照、相关资质证书复印件；</w:t>
      </w:r>
    </w:p>
    <w:p w14:paraId="26F96A76">
      <w:pPr>
        <w:spacing w:line="480" w:lineRule="auto"/>
        <w:rPr>
          <w:rFonts w:hint="default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2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需求参数响应及报价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明细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；</w:t>
      </w:r>
    </w:p>
    <w:p w14:paraId="7DD3A9ED">
      <w:pPr>
        <w:spacing w:line="480" w:lineRule="auto"/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、</w:t>
      </w: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-SA"/>
        </w:rPr>
        <w:t>类似业绩资料（如有，最多提供3份，提供合同关键页）；</w:t>
      </w:r>
    </w:p>
    <w:p w14:paraId="3E128936">
      <w:pPr>
        <w:spacing w:line="480" w:lineRule="auto"/>
        <w:rPr>
          <w:rFonts w:hint="eastAsia" w:ascii="宋体" w:hAnsi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8"/>
          <w:szCs w:val="28"/>
          <w:lang w:val="en-US" w:eastAsia="zh-CN" w:bidi="ar-SA"/>
        </w:rPr>
        <w:t>4、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参与调研供应商认为有必要提供的其他材料</w:t>
      </w:r>
      <w:r>
        <w:rPr>
          <w:rFonts w:hint="eastAsia" w:ascii="宋体" w:hAnsi="宋体" w:cs="宋体"/>
          <w:color w:val="auto"/>
          <w:sz w:val="28"/>
          <w:szCs w:val="28"/>
          <w:lang w:val="en-US" w:eastAsia="zh-CN"/>
        </w:rPr>
        <w:t>。</w:t>
      </w:r>
    </w:p>
    <w:p w14:paraId="37286845">
      <w:pPr>
        <w:pStyle w:val="2"/>
        <w:rPr>
          <w:rFonts w:hint="eastAsia"/>
          <w:lang w:val="en-US" w:eastAsia="zh-CN"/>
        </w:rPr>
      </w:pPr>
    </w:p>
    <w:p w14:paraId="7C3B3D80">
      <w:pPr>
        <w:spacing w:line="480" w:lineRule="auto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sectPr>
          <w:pgSz w:w="11907" w:h="16840"/>
          <w:pgMar w:top="1440" w:right="1440" w:bottom="1440" w:left="1797" w:header="851" w:footer="851" w:gutter="0"/>
          <w:cols w:space="720" w:num="1"/>
          <w:docGrid w:linePitch="312" w:charSpace="0"/>
        </w:sectPr>
      </w:pP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备注：提供材料务必真实有效，且图片清晰。</w:t>
      </w:r>
    </w:p>
    <w:bookmarkEnd w:id="0"/>
    <w:bookmarkEnd w:id="1"/>
    <w:bookmarkEnd w:id="2"/>
    <w:bookmarkEnd w:id="3"/>
    <w:bookmarkEnd w:id="4"/>
    <w:bookmarkEnd w:id="5"/>
    <w:p w14:paraId="54BB56B2">
      <w:pPr>
        <w:spacing w:before="68" w:line="240" w:lineRule="auto"/>
        <w:jc w:val="center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auto"/>
          <w:sz w:val="32"/>
          <w:szCs w:val="32"/>
        </w:rPr>
        <w:t>企业法人营业执照、相关资质证书复印件</w:t>
      </w:r>
    </w:p>
    <w:p w14:paraId="1D5ACC85">
      <w:pPr>
        <w:pStyle w:val="5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0792C0DD">
      <w:pPr>
        <w:pStyle w:val="5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0EFE5F47">
      <w:pPr>
        <w:pStyle w:val="5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480348AA">
      <w:pPr>
        <w:pStyle w:val="5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6EE130E9">
      <w:pPr>
        <w:pStyle w:val="5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2B38826D">
      <w:pPr>
        <w:pStyle w:val="5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3B3AAEFC">
      <w:pPr>
        <w:pStyle w:val="5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07E51889">
      <w:pPr>
        <w:pStyle w:val="5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6BA225C6">
      <w:pPr>
        <w:pStyle w:val="5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35A73425">
      <w:pPr>
        <w:pStyle w:val="5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3F497074">
      <w:pPr>
        <w:pStyle w:val="5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203DADF4">
      <w:pPr>
        <w:pStyle w:val="5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110E54EA">
      <w:pPr>
        <w:pStyle w:val="5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4989C43A">
      <w:pPr>
        <w:pStyle w:val="5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3D529254">
      <w:pPr>
        <w:pStyle w:val="5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08AABB88">
      <w:pPr>
        <w:pStyle w:val="5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4B41701E">
      <w:pPr>
        <w:pStyle w:val="5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2B160A8A">
      <w:pPr>
        <w:pStyle w:val="5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660B13B6">
      <w:pPr>
        <w:pStyle w:val="5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03C98DFD">
      <w:pPr>
        <w:pStyle w:val="5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12DCC5EB">
      <w:pPr>
        <w:pStyle w:val="5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0C57D8CC">
      <w:pPr>
        <w:pStyle w:val="5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6C250B22">
      <w:pPr>
        <w:pStyle w:val="5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151812C1">
      <w:pPr>
        <w:pStyle w:val="5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2FFF470B">
      <w:pPr>
        <w:pStyle w:val="5"/>
        <w:rPr>
          <w:rFonts w:hint="eastAsia" w:ascii="宋体" w:hAnsi="宋体" w:eastAsia="宋体" w:cs="宋体"/>
          <w:b/>
          <w:bCs/>
          <w:color w:val="auto"/>
          <w:sz w:val="32"/>
          <w:szCs w:val="32"/>
        </w:rPr>
      </w:pPr>
    </w:p>
    <w:p w14:paraId="3E1F9300">
      <w:pPr>
        <w:spacing w:before="68"/>
        <w:ind w:firstLine="137"/>
        <w:jc w:val="center"/>
        <w:rPr>
          <w:rFonts w:hint="eastAsia" w:ascii="宋体" w:hAnsi="宋体" w:eastAsia="宋体" w:cs="宋体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宋体" w:hAnsi="宋体" w:cs="宋体"/>
          <w:b/>
          <w:bCs/>
          <w:color w:val="000000"/>
          <w:sz w:val="32"/>
          <w:szCs w:val="32"/>
        </w:rPr>
        <w:t>需求参数响应及报价</w:t>
      </w:r>
      <w:r>
        <w:rPr>
          <w:rFonts w:hint="eastAsia" w:ascii="宋体" w:hAnsi="宋体" w:cs="宋体"/>
          <w:b/>
          <w:bCs/>
          <w:color w:val="000000"/>
          <w:sz w:val="32"/>
          <w:szCs w:val="32"/>
          <w:lang w:val="en-US" w:eastAsia="zh-CN"/>
        </w:rPr>
        <w:t>明细</w:t>
      </w:r>
      <w:bookmarkStart w:id="6" w:name="_GoBack"/>
      <w:bookmarkEnd w:id="6"/>
    </w:p>
    <w:p w14:paraId="76FE9F3C">
      <w:pPr>
        <w:pStyle w:val="2"/>
        <w:spacing w:line="240" w:lineRule="auto"/>
        <w:ind w:left="0" w:leftChars="0" w:firstLine="0" w:firstLineChars="0"/>
        <w:rPr>
          <w:rFonts w:hint="eastAsia" w:ascii="宋体" w:hAnsi="宋体" w:eastAsia="宋体" w:cs="宋体"/>
          <w:color w:val="auto"/>
          <w:szCs w:val="21"/>
          <w:u w:val="single"/>
        </w:rPr>
      </w:pPr>
      <w:r>
        <w:rPr>
          <w:rFonts w:hint="eastAsia" w:ascii="宋体" w:hAnsi="宋体" w:cs="宋体"/>
          <w:color w:val="000000"/>
          <w:spacing w:val="-15"/>
          <w:sz w:val="30"/>
          <w:szCs w:val="30"/>
        </w:rPr>
        <w:t>详附件</w:t>
      </w:r>
    </w:p>
    <w:sectPr>
      <w:pgSz w:w="11907" w:h="16840"/>
      <w:pgMar w:top="1440" w:right="1440" w:bottom="1440" w:left="1797" w:header="851" w:footer="851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ZmYwNmFkY2YzM2NjMzNlZTcwYWEyNjRiY2E4MDAifQ=="/>
    <w:docVar w:name="KSO_WPS_MARK_KEY" w:val="973fe198-bb55-418f-afbb-3bc07691e3a8"/>
  </w:docVars>
  <w:rsids>
    <w:rsidRoot w:val="00172A27"/>
    <w:rsid w:val="00006163"/>
    <w:rsid w:val="00027DAC"/>
    <w:rsid w:val="00030F82"/>
    <w:rsid w:val="0003230C"/>
    <w:rsid w:val="00036D70"/>
    <w:rsid w:val="00051D1B"/>
    <w:rsid w:val="00054823"/>
    <w:rsid w:val="00073B8F"/>
    <w:rsid w:val="00082686"/>
    <w:rsid w:val="000A3AE2"/>
    <w:rsid w:val="001168FE"/>
    <w:rsid w:val="00145AD8"/>
    <w:rsid w:val="00172E62"/>
    <w:rsid w:val="001A77CA"/>
    <w:rsid w:val="001C3ACC"/>
    <w:rsid w:val="001E5EA9"/>
    <w:rsid w:val="001E6C0C"/>
    <w:rsid w:val="00244CB4"/>
    <w:rsid w:val="00250EF1"/>
    <w:rsid w:val="002E7898"/>
    <w:rsid w:val="00304DD9"/>
    <w:rsid w:val="00323B43"/>
    <w:rsid w:val="00370A84"/>
    <w:rsid w:val="00382AE8"/>
    <w:rsid w:val="003B380D"/>
    <w:rsid w:val="003C01BB"/>
    <w:rsid w:val="003D37D8"/>
    <w:rsid w:val="0042054E"/>
    <w:rsid w:val="00423E1F"/>
    <w:rsid w:val="00426133"/>
    <w:rsid w:val="004358AB"/>
    <w:rsid w:val="004458A5"/>
    <w:rsid w:val="004565C0"/>
    <w:rsid w:val="00467C43"/>
    <w:rsid w:val="00496C2C"/>
    <w:rsid w:val="004B7647"/>
    <w:rsid w:val="00513278"/>
    <w:rsid w:val="00541078"/>
    <w:rsid w:val="0054747A"/>
    <w:rsid w:val="005B2BDC"/>
    <w:rsid w:val="005C7577"/>
    <w:rsid w:val="00607189"/>
    <w:rsid w:val="00653446"/>
    <w:rsid w:val="00681874"/>
    <w:rsid w:val="00690235"/>
    <w:rsid w:val="006B190C"/>
    <w:rsid w:val="00700E67"/>
    <w:rsid w:val="00735F9D"/>
    <w:rsid w:val="007E0C0A"/>
    <w:rsid w:val="007F6807"/>
    <w:rsid w:val="00805452"/>
    <w:rsid w:val="00850596"/>
    <w:rsid w:val="00862404"/>
    <w:rsid w:val="00892975"/>
    <w:rsid w:val="008B7726"/>
    <w:rsid w:val="008D1178"/>
    <w:rsid w:val="00932B6A"/>
    <w:rsid w:val="00945303"/>
    <w:rsid w:val="009600E9"/>
    <w:rsid w:val="00986148"/>
    <w:rsid w:val="00993E02"/>
    <w:rsid w:val="009B2BDC"/>
    <w:rsid w:val="00A14C22"/>
    <w:rsid w:val="00A210C6"/>
    <w:rsid w:val="00A5175E"/>
    <w:rsid w:val="00A545F3"/>
    <w:rsid w:val="00AE19A0"/>
    <w:rsid w:val="00B31D7A"/>
    <w:rsid w:val="00B4581F"/>
    <w:rsid w:val="00B47C28"/>
    <w:rsid w:val="00B56F1D"/>
    <w:rsid w:val="00B87C1D"/>
    <w:rsid w:val="00B93FB8"/>
    <w:rsid w:val="00BB1429"/>
    <w:rsid w:val="00BC0678"/>
    <w:rsid w:val="00BC6CF6"/>
    <w:rsid w:val="00BE4D9A"/>
    <w:rsid w:val="00BF5EBE"/>
    <w:rsid w:val="00C00D6E"/>
    <w:rsid w:val="00C00F82"/>
    <w:rsid w:val="00C20230"/>
    <w:rsid w:val="00C61344"/>
    <w:rsid w:val="00D17EC4"/>
    <w:rsid w:val="00D308CC"/>
    <w:rsid w:val="00D31D50"/>
    <w:rsid w:val="00D542A3"/>
    <w:rsid w:val="00D664F0"/>
    <w:rsid w:val="00D83326"/>
    <w:rsid w:val="00D91910"/>
    <w:rsid w:val="00E0674C"/>
    <w:rsid w:val="00E13E05"/>
    <w:rsid w:val="00E45507"/>
    <w:rsid w:val="00E545DB"/>
    <w:rsid w:val="00EF3C7B"/>
    <w:rsid w:val="00F65C3D"/>
    <w:rsid w:val="00F67C4E"/>
    <w:rsid w:val="00FB7E88"/>
    <w:rsid w:val="00FC02D7"/>
    <w:rsid w:val="00FF7344"/>
    <w:rsid w:val="011B6997"/>
    <w:rsid w:val="0295277A"/>
    <w:rsid w:val="03036481"/>
    <w:rsid w:val="03E47515"/>
    <w:rsid w:val="047C774D"/>
    <w:rsid w:val="05453FE3"/>
    <w:rsid w:val="05AD04C8"/>
    <w:rsid w:val="062005AC"/>
    <w:rsid w:val="064D24AD"/>
    <w:rsid w:val="07A13424"/>
    <w:rsid w:val="0906152B"/>
    <w:rsid w:val="0AF67B2D"/>
    <w:rsid w:val="0C915D60"/>
    <w:rsid w:val="0E803423"/>
    <w:rsid w:val="0EE52393"/>
    <w:rsid w:val="0FE75425"/>
    <w:rsid w:val="1133652D"/>
    <w:rsid w:val="11C72224"/>
    <w:rsid w:val="124675EC"/>
    <w:rsid w:val="13160D6D"/>
    <w:rsid w:val="13C908A8"/>
    <w:rsid w:val="13EB5139"/>
    <w:rsid w:val="14B831E9"/>
    <w:rsid w:val="14C111AC"/>
    <w:rsid w:val="15DE18EA"/>
    <w:rsid w:val="180C2587"/>
    <w:rsid w:val="18F733EE"/>
    <w:rsid w:val="19DC0208"/>
    <w:rsid w:val="1A682661"/>
    <w:rsid w:val="1BCB2221"/>
    <w:rsid w:val="1D303373"/>
    <w:rsid w:val="1F226CEB"/>
    <w:rsid w:val="20AA51EA"/>
    <w:rsid w:val="2107263D"/>
    <w:rsid w:val="23733FB9"/>
    <w:rsid w:val="23B26890"/>
    <w:rsid w:val="23CB5BA3"/>
    <w:rsid w:val="23FA7F94"/>
    <w:rsid w:val="24187544"/>
    <w:rsid w:val="25253954"/>
    <w:rsid w:val="25AD37B3"/>
    <w:rsid w:val="26937061"/>
    <w:rsid w:val="28060F58"/>
    <w:rsid w:val="280F1CAF"/>
    <w:rsid w:val="28A00BFC"/>
    <w:rsid w:val="28F07949"/>
    <w:rsid w:val="2B243569"/>
    <w:rsid w:val="2C047EA4"/>
    <w:rsid w:val="2D00302F"/>
    <w:rsid w:val="2DCC11C0"/>
    <w:rsid w:val="2E586286"/>
    <w:rsid w:val="2E637258"/>
    <w:rsid w:val="2E76670C"/>
    <w:rsid w:val="30415520"/>
    <w:rsid w:val="31221E95"/>
    <w:rsid w:val="317A6513"/>
    <w:rsid w:val="335134EA"/>
    <w:rsid w:val="34A01351"/>
    <w:rsid w:val="34B45226"/>
    <w:rsid w:val="35A61FCC"/>
    <w:rsid w:val="35F12E51"/>
    <w:rsid w:val="38704D49"/>
    <w:rsid w:val="396F3BB8"/>
    <w:rsid w:val="3A092B2A"/>
    <w:rsid w:val="3A2B7574"/>
    <w:rsid w:val="3A39340F"/>
    <w:rsid w:val="3B844B5E"/>
    <w:rsid w:val="3BE13D5E"/>
    <w:rsid w:val="3DF763B6"/>
    <w:rsid w:val="3E216694"/>
    <w:rsid w:val="3E992138"/>
    <w:rsid w:val="3EC84D62"/>
    <w:rsid w:val="3F2C1EE6"/>
    <w:rsid w:val="3FD95B8E"/>
    <w:rsid w:val="4081166C"/>
    <w:rsid w:val="42892A5A"/>
    <w:rsid w:val="43AA712C"/>
    <w:rsid w:val="4446730A"/>
    <w:rsid w:val="468772B0"/>
    <w:rsid w:val="49071499"/>
    <w:rsid w:val="490E6D6F"/>
    <w:rsid w:val="4A2644D8"/>
    <w:rsid w:val="4EC62858"/>
    <w:rsid w:val="4EF2777B"/>
    <w:rsid w:val="4F053468"/>
    <w:rsid w:val="4F365D17"/>
    <w:rsid w:val="4FC01998"/>
    <w:rsid w:val="501F0559"/>
    <w:rsid w:val="509E22BA"/>
    <w:rsid w:val="510D2AA8"/>
    <w:rsid w:val="5202400C"/>
    <w:rsid w:val="56875E4E"/>
    <w:rsid w:val="574A5D0F"/>
    <w:rsid w:val="57DD1426"/>
    <w:rsid w:val="57F4625B"/>
    <w:rsid w:val="5875165E"/>
    <w:rsid w:val="59030A18"/>
    <w:rsid w:val="5B974365"/>
    <w:rsid w:val="5BB57FC4"/>
    <w:rsid w:val="5D0828D3"/>
    <w:rsid w:val="5E766D43"/>
    <w:rsid w:val="5FC03B07"/>
    <w:rsid w:val="60BD1DF5"/>
    <w:rsid w:val="60CC34D1"/>
    <w:rsid w:val="60E441F4"/>
    <w:rsid w:val="614E5143"/>
    <w:rsid w:val="629650A2"/>
    <w:rsid w:val="643C6AED"/>
    <w:rsid w:val="65D31AF0"/>
    <w:rsid w:val="6653561F"/>
    <w:rsid w:val="67140294"/>
    <w:rsid w:val="67876E63"/>
    <w:rsid w:val="67A406BB"/>
    <w:rsid w:val="685E042C"/>
    <w:rsid w:val="69205616"/>
    <w:rsid w:val="69780FAF"/>
    <w:rsid w:val="6B3103BE"/>
    <w:rsid w:val="6B8C0D41"/>
    <w:rsid w:val="6BC524A5"/>
    <w:rsid w:val="6CDB1F80"/>
    <w:rsid w:val="6F95026E"/>
    <w:rsid w:val="717E4722"/>
    <w:rsid w:val="71BC610B"/>
    <w:rsid w:val="729E4247"/>
    <w:rsid w:val="73E32FC0"/>
    <w:rsid w:val="75C43A6E"/>
    <w:rsid w:val="760405B7"/>
    <w:rsid w:val="764E34A4"/>
    <w:rsid w:val="76A41635"/>
    <w:rsid w:val="7AD26045"/>
    <w:rsid w:val="7AE5221C"/>
    <w:rsid w:val="7B5231E8"/>
    <w:rsid w:val="7D5F62B6"/>
    <w:rsid w:val="7D667F1E"/>
    <w:rsid w:val="7DD640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paragraph" w:styleId="3">
    <w:name w:val="heading 4"/>
    <w:basedOn w:val="1"/>
    <w:next w:val="1"/>
    <w:link w:val="15"/>
    <w:qFormat/>
    <w:uiPriority w:val="0"/>
    <w:pPr>
      <w:keepNext/>
      <w:keepLines/>
      <w:widowControl w:val="0"/>
      <w:adjustRightInd/>
      <w:snapToGrid/>
      <w:spacing w:after="0" w:line="360" w:lineRule="auto"/>
      <w:jc w:val="both"/>
      <w:outlineLvl w:val="3"/>
    </w:pPr>
    <w:rPr>
      <w:rFonts w:ascii="Arial" w:hAnsi="Arial" w:eastAsia="宋体" w:cs="Times New Roman"/>
      <w:b/>
      <w:bCs/>
      <w:kern w:val="2"/>
      <w:sz w:val="21"/>
      <w:szCs w:val="28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  <w:rPr>
      <w:szCs w:val="20"/>
    </w:rPr>
  </w:style>
  <w:style w:type="paragraph" w:styleId="4">
    <w:name w:val="annotation text"/>
    <w:basedOn w:val="1"/>
    <w:unhideWhenUsed/>
    <w:qFormat/>
    <w:uiPriority w:val="99"/>
    <w:pPr>
      <w:jc w:val="left"/>
    </w:pPr>
  </w:style>
  <w:style w:type="paragraph" w:styleId="5">
    <w:name w:val="Body Text"/>
    <w:basedOn w:val="1"/>
    <w:unhideWhenUsed/>
    <w:qFormat/>
    <w:uiPriority w:val="0"/>
    <w:pPr>
      <w:widowControl w:val="0"/>
      <w:adjustRightInd/>
      <w:snapToGrid/>
      <w:spacing w:after="120"/>
      <w:jc w:val="both"/>
    </w:pPr>
    <w:rPr>
      <w:rFonts w:ascii="Times New Roman" w:hAnsi="Times New Roman" w:eastAsia="宋体" w:cs="Times New Roman"/>
      <w:kern w:val="2"/>
      <w:sz w:val="21"/>
      <w:szCs w:val="24"/>
    </w:rPr>
  </w:style>
  <w:style w:type="paragraph" w:styleId="6">
    <w:name w:val="Plain Text"/>
    <w:basedOn w:val="1"/>
    <w:link w:val="16"/>
    <w:qFormat/>
    <w:uiPriority w:val="0"/>
    <w:pPr>
      <w:widowControl w:val="0"/>
      <w:adjustRightInd/>
      <w:snapToGrid/>
      <w:spacing w:after="0"/>
      <w:jc w:val="both"/>
    </w:pPr>
    <w:rPr>
      <w:rFonts w:ascii="宋体" w:hAnsi="Courier New" w:eastAsia="宋体" w:cs="Times New Roman"/>
      <w:kern w:val="2"/>
      <w:sz w:val="21"/>
      <w:szCs w:val="20"/>
    </w:r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  <w:pPr>
      <w:widowControl w:val="0"/>
      <w:adjustRightInd/>
      <w:snapToGrid/>
      <w:spacing w:after="0"/>
      <w:jc w:val="both"/>
    </w:pPr>
    <w:rPr>
      <w:rFonts w:ascii="Calibri" w:hAnsi="Calibri" w:eastAsia="宋体" w:cs="Times New Roman"/>
      <w:kern w:val="2"/>
      <w:sz w:val="21"/>
      <w:szCs w:val="24"/>
    </w:rPr>
  </w:style>
  <w:style w:type="paragraph" w:styleId="10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unhideWhenUsed/>
    <w:qFormat/>
    <w:uiPriority w:val="99"/>
    <w:rPr>
      <w:color w:val="0000FF"/>
      <w:u w:val="single"/>
    </w:rPr>
  </w:style>
  <w:style w:type="character" w:customStyle="1" w:styleId="15">
    <w:name w:val="标题 4 Char"/>
    <w:link w:val="3"/>
    <w:qFormat/>
    <w:uiPriority w:val="0"/>
    <w:rPr>
      <w:rFonts w:ascii="Arial" w:hAnsi="Arial" w:eastAsia="宋体" w:cs="Times New Roman"/>
      <w:b/>
      <w:bCs/>
      <w:kern w:val="2"/>
      <w:sz w:val="21"/>
      <w:szCs w:val="28"/>
    </w:rPr>
  </w:style>
  <w:style w:type="character" w:customStyle="1" w:styleId="16">
    <w:name w:val="纯文本 Char"/>
    <w:link w:val="6"/>
    <w:qFormat/>
    <w:uiPriority w:val="0"/>
    <w:rPr>
      <w:rFonts w:ascii="宋体" w:hAnsi="Courier New" w:eastAsia="宋体"/>
      <w:kern w:val="2"/>
      <w:sz w:val="21"/>
    </w:rPr>
  </w:style>
  <w:style w:type="character" w:customStyle="1" w:styleId="17">
    <w:name w:val="页脚 Char"/>
    <w:link w:val="7"/>
    <w:semiHidden/>
    <w:qFormat/>
    <w:uiPriority w:val="99"/>
    <w:rPr>
      <w:rFonts w:ascii="Tahoma" w:hAnsi="Tahoma"/>
      <w:sz w:val="18"/>
      <w:szCs w:val="18"/>
    </w:rPr>
  </w:style>
  <w:style w:type="character" w:customStyle="1" w:styleId="18">
    <w:name w:val="页眉 Char"/>
    <w:link w:val="8"/>
    <w:semiHidden/>
    <w:qFormat/>
    <w:uiPriority w:val="99"/>
    <w:rPr>
      <w:rFonts w:ascii="Tahoma" w:hAnsi="Tahoma"/>
      <w:sz w:val="18"/>
      <w:szCs w:val="18"/>
    </w:rPr>
  </w:style>
  <w:style w:type="paragraph" w:customStyle="1" w:styleId="19">
    <w:name w:val="正文_1_0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0">
    <w:name w:val="正文_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1">
    <w:name w:val="NormalCharacter"/>
    <w:qFormat/>
    <w:uiPriority w:val="0"/>
  </w:style>
  <w:style w:type="character" w:customStyle="1" w:styleId="22">
    <w:name w:val="ca-12"/>
    <w:qFormat/>
    <w:uiPriority w:val="0"/>
    <w:rPr>
      <w:rFonts w:eastAsia="宋体" w:cs="Times New Roman"/>
      <w:kern w:val="2"/>
      <w:sz w:val="24"/>
      <w:szCs w:val="24"/>
      <w:lang w:val="en-US" w:eastAsia="zh-CN" w:bidi="ar-SA"/>
    </w:rPr>
  </w:style>
  <w:style w:type="character" w:customStyle="1" w:styleId="23">
    <w:name w:val="font31"/>
    <w:qFormat/>
    <w:uiPriority w:val="0"/>
    <w:rPr>
      <w:rFonts w:hint="eastAsia" w:ascii="宋体" w:hAnsi="宋体" w:eastAsia="宋体"/>
      <w:color w:val="000000"/>
      <w:sz w:val="28"/>
      <w:szCs w:val="28"/>
      <w:u w:val="none"/>
    </w:rPr>
  </w:style>
  <w:style w:type="paragraph" w:customStyle="1" w:styleId="24">
    <w:name w:val="表格文字"/>
    <w:basedOn w:val="1"/>
    <w:qFormat/>
    <w:uiPriority w:val="0"/>
    <w:pPr>
      <w:widowControl w:val="0"/>
      <w:adjustRightInd/>
      <w:snapToGrid/>
      <w:spacing w:before="25" w:after="25" w:line="300" w:lineRule="auto"/>
      <w:ind w:firstLine="200" w:firstLineChars="200"/>
      <w:jc w:val="both"/>
    </w:pPr>
    <w:rPr>
      <w:rFonts w:ascii="Calibri" w:hAnsi="Calibri" w:eastAsia="宋体" w:cs="Times New Roman"/>
      <w:spacing w:val="1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190</Words>
  <Characters>190</Characters>
  <Lines>1</Lines>
  <Paragraphs>1</Paragraphs>
  <TotalTime>0</TotalTime>
  <ScaleCrop>false</ScaleCrop>
  <LinksUpToDate>false</LinksUpToDate>
  <CharactersWithSpaces>208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蜡笔小智</cp:lastModifiedBy>
  <cp:lastPrinted>2025-04-14T08:21:00Z</cp:lastPrinted>
  <dcterms:modified xsi:type="dcterms:W3CDTF">2025-04-30T03:00:06Z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2D8CCC5C1374411D88C80A5D283617FD_13</vt:lpwstr>
  </property>
  <property fmtid="{D5CDD505-2E9C-101B-9397-08002B2CF9AE}" pid="4" name="KSOTemplateDocerSaveRecord">
    <vt:lpwstr>eyJoZGlkIjoiMzhhYzAyMzBlZDUwNTY5NjBkNTU3NWEyNGU0MDVjYWQiLCJ1c2VySWQiOiIzOTc5ODM2NDIifQ==</vt:lpwstr>
  </property>
</Properties>
</file>